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DAB" w:rsidRDefault="00EA765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关于做好近期发展党员工作的</w:t>
      </w:r>
      <w:r w:rsidR="00225ECF">
        <w:rPr>
          <w:rFonts w:ascii="方正小标宋简体" w:eastAsia="方正小标宋简体" w:hint="eastAsia"/>
          <w:sz w:val="44"/>
          <w:szCs w:val="44"/>
        </w:rPr>
        <w:t>通知</w:t>
      </w:r>
    </w:p>
    <w:p w:rsidR="002C4DAB" w:rsidRDefault="002C4DAB">
      <w:pPr>
        <w:spacing w:line="560" w:lineRule="exact"/>
        <w:ind w:firstLineChars="200" w:firstLine="600"/>
        <w:rPr>
          <w:sz w:val="30"/>
          <w:szCs w:val="30"/>
        </w:rPr>
      </w:pPr>
    </w:p>
    <w:p w:rsidR="002C4DAB" w:rsidRDefault="00EA7654">
      <w:pPr>
        <w:spacing w:line="560" w:lineRule="exac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各分党委、党总支、直属党支部：</w:t>
      </w:r>
    </w:p>
    <w:p w:rsidR="002C4DAB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为切实做好防控新冠肺炎疫情期间发展党员工作，现将近期相关工作</w:t>
      </w:r>
      <w:r w:rsidR="00225ECF">
        <w:rPr>
          <w:rFonts w:ascii="方正仿宋_GBK" w:eastAsia="方正仿宋_GBK" w:hint="eastAsia"/>
          <w:sz w:val="32"/>
          <w:szCs w:val="32"/>
        </w:rPr>
        <w:t>通知</w:t>
      </w:r>
      <w:bookmarkStart w:id="0" w:name="_GoBack"/>
      <w:bookmarkEnd w:id="0"/>
      <w:r>
        <w:rPr>
          <w:rFonts w:ascii="方正仿宋_GBK" w:eastAsia="方正仿宋_GBK" w:hint="eastAsia"/>
          <w:sz w:val="32"/>
          <w:szCs w:val="32"/>
        </w:rPr>
        <w:t>如下：</w:t>
      </w:r>
    </w:p>
    <w:p w:rsidR="002C4DAB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一、2020年上半年学生党员发展计划按去年计划的一半执行。待上级下达学校发展计划后，校党委组织部再制定并下发二级党组织发展党员计划。</w:t>
      </w:r>
    </w:p>
    <w:p w:rsidR="002C4DAB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二、要注重</w:t>
      </w:r>
      <w:r>
        <w:rPr>
          <w:rFonts w:ascii="方正仿宋_GBK" w:eastAsia="方正仿宋_GBK"/>
          <w:sz w:val="32"/>
          <w:szCs w:val="32"/>
        </w:rPr>
        <w:t>从</w:t>
      </w:r>
      <w:r>
        <w:rPr>
          <w:rFonts w:ascii="方正仿宋_GBK" w:eastAsia="方正仿宋_GBK" w:hint="eastAsia"/>
          <w:sz w:val="32"/>
          <w:szCs w:val="32"/>
        </w:rPr>
        <w:t>疫情防控、脱贫攻坚</w:t>
      </w:r>
      <w:r>
        <w:rPr>
          <w:rFonts w:ascii="方正仿宋_GBK" w:eastAsia="方正仿宋_GBK"/>
          <w:sz w:val="32"/>
          <w:szCs w:val="32"/>
        </w:rPr>
        <w:t>等急难险重</w:t>
      </w:r>
      <w:r>
        <w:rPr>
          <w:rFonts w:ascii="方正仿宋_GBK" w:eastAsia="方正仿宋_GBK" w:hint="eastAsia"/>
          <w:sz w:val="32"/>
          <w:szCs w:val="32"/>
        </w:rPr>
        <w:t>一线教育考察入党积极分子和党员。在新冠肺炎疫情防控斗争中，对在抗</w:t>
      </w:r>
      <w:proofErr w:type="gramStart"/>
      <w:r>
        <w:rPr>
          <w:rFonts w:ascii="方正仿宋_GBK" w:eastAsia="方正仿宋_GBK" w:hint="eastAsia"/>
          <w:sz w:val="32"/>
          <w:szCs w:val="32"/>
        </w:rPr>
        <w:t>疫</w:t>
      </w:r>
      <w:proofErr w:type="gramEnd"/>
      <w:r>
        <w:rPr>
          <w:rFonts w:ascii="方正仿宋_GBK" w:eastAsia="方正仿宋_GBK" w:hint="eastAsia"/>
          <w:sz w:val="32"/>
          <w:szCs w:val="32"/>
        </w:rPr>
        <w:t>一线的入党积极分子，本人一贯表现好、符合党员条件的，经党支部研究同意，报上级党委批准，可及时吸收其为预备党员。上一线前以及在抗</w:t>
      </w:r>
      <w:proofErr w:type="gramStart"/>
      <w:r>
        <w:rPr>
          <w:rFonts w:ascii="方正仿宋_GBK" w:eastAsia="方正仿宋_GBK" w:hint="eastAsia"/>
          <w:sz w:val="32"/>
          <w:szCs w:val="32"/>
        </w:rPr>
        <w:t>疫</w:t>
      </w:r>
      <w:proofErr w:type="gramEnd"/>
      <w:r>
        <w:rPr>
          <w:rFonts w:ascii="方正仿宋_GBK" w:eastAsia="方正仿宋_GBK" w:hint="eastAsia"/>
          <w:sz w:val="32"/>
          <w:szCs w:val="32"/>
        </w:rPr>
        <w:t>一线递交入党申请书且本人一贯表现好的，可确定为入党积极分子、列为重点发展对象，其中在抗</w:t>
      </w:r>
      <w:proofErr w:type="gramStart"/>
      <w:r>
        <w:rPr>
          <w:rFonts w:ascii="方正仿宋_GBK" w:eastAsia="方正仿宋_GBK" w:hint="eastAsia"/>
          <w:sz w:val="32"/>
          <w:szCs w:val="32"/>
        </w:rPr>
        <w:t>疫</w:t>
      </w:r>
      <w:proofErr w:type="gramEnd"/>
      <w:r>
        <w:rPr>
          <w:rFonts w:ascii="方正仿宋_GBK" w:eastAsia="方正仿宋_GBK" w:hint="eastAsia"/>
          <w:sz w:val="32"/>
          <w:szCs w:val="32"/>
        </w:rPr>
        <w:t>一线表现特别突出、符合党员条件的，经党支部研究同意，报上级党委批准，可以吸收为预备党员。对入党申请人在这次疫情防控斗争中的表现，要作为今后发展其入党的重要依据。</w:t>
      </w:r>
    </w:p>
    <w:p w:rsidR="002C4DAB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三、疫情防控期间，要注意把握发展党员工作的时间节点，对预备期满且符合转正条件的预备党员应予以按期转正。根据市委教育工委的工作提示，可利用网络平台（学习强国、钉钉、</w:t>
      </w:r>
      <w:proofErr w:type="gramStart"/>
      <w:r>
        <w:rPr>
          <w:rFonts w:ascii="方正仿宋_GBK" w:eastAsia="方正仿宋_GBK" w:hint="eastAsia"/>
          <w:sz w:val="32"/>
          <w:szCs w:val="32"/>
        </w:rPr>
        <w:t>腾讯</w:t>
      </w:r>
      <w:proofErr w:type="gramEnd"/>
      <w:r>
        <w:rPr>
          <w:rFonts w:ascii="方正仿宋_GBK" w:eastAsia="方正仿宋_GBK" w:hint="eastAsia"/>
          <w:sz w:val="32"/>
          <w:szCs w:val="32"/>
        </w:rPr>
        <w:t>QQ等）召开视频支部大会，按照规定程序讨论接收预备党员和预备党员转正等。要做好相关材料的留存，纸质材料可待疫情结束后按要求补充完善。</w:t>
      </w:r>
    </w:p>
    <w:p w:rsidR="002C4DAB" w:rsidRPr="00EA7654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A7654">
        <w:rPr>
          <w:rFonts w:ascii="方正仿宋_GBK" w:eastAsia="方正仿宋_GBK" w:hint="eastAsia"/>
          <w:sz w:val="32"/>
          <w:szCs w:val="32"/>
        </w:rPr>
        <w:lastRenderedPageBreak/>
        <w:t>四、第62期学校党委党校入党积极分子培训成绩将于近日公布</w:t>
      </w:r>
      <w:r w:rsidR="000137E4">
        <w:rPr>
          <w:rFonts w:ascii="方正仿宋_GBK" w:eastAsia="方正仿宋_GBK" w:hint="eastAsia"/>
          <w:sz w:val="32"/>
          <w:szCs w:val="32"/>
        </w:rPr>
        <w:t>，请各</w:t>
      </w:r>
      <w:r w:rsidR="000137E4" w:rsidRPr="00EA7654">
        <w:rPr>
          <w:rFonts w:ascii="方正仿宋_GBK" w:eastAsia="方正仿宋_GBK" w:hint="eastAsia"/>
          <w:sz w:val="32"/>
          <w:szCs w:val="32"/>
        </w:rPr>
        <w:t>二级党组织</w:t>
      </w:r>
      <w:r w:rsidR="000137E4">
        <w:rPr>
          <w:rFonts w:ascii="方正仿宋_GBK" w:eastAsia="方正仿宋_GBK" w:hint="eastAsia"/>
          <w:sz w:val="32"/>
          <w:szCs w:val="32"/>
        </w:rPr>
        <w:t>相关同志与组织部（党校）联系，定点发送</w:t>
      </w:r>
      <w:r w:rsidRPr="00EA7654">
        <w:rPr>
          <w:rFonts w:ascii="方正仿宋_GBK" w:eastAsia="方正仿宋_GBK" w:hint="eastAsia"/>
          <w:sz w:val="32"/>
          <w:szCs w:val="32"/>
        </w:rPr>
        <w:t>。第63期党校入党积极分子培训初定于4月中下旬开班，请各二级党组织提前做好学员遴选、推荐工作。</w:t>
      </w:r>
    </w:p>
    <w:p w:rsidR="002C4DAB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A7654">
        <w:rPr>
          <w:rFonts w:ascii="方正仿宋_GBK" w:eastAsia="方正仿宋_GBK" w:hint="eastAsia"/>
          <w:sz w:val="32"/>
          <w:szCs w:val="32"/>
        </w:rPr>
        <w:t>五、本学期对发展对象、预备党员网络培训已于3月5日启动，请各二级党组织认真组织学员参训。学习网址：</w:t>
      </w:r>
      <w:r w:rsidRPr="00EA7654">
        <w:rPr>
          <w:rFonts w:ascii="方正仿宋_GBK" w:eastAsia="方正仿宋_GBK"/>
          <w:sz w:val="32"/>
          <w:szCs w:val="32"/>
        </w:rPr>
        <w:t>www.uucps.edu.cn</w:t>
      </w:r>
      <w:r w:rsidRPr="00EA7654">
        <w:rPr>
          <w:rFonts w:ascii="方正仿宋_GBK" w:eastAsia="方正仿宋_GBK" w:hint="eastAsia"/>
          <w:sz w:val="32"/>
          <w:szCs w:val="32"/>
        </w:rPr>
        <w:t>。学习程序：各基层组织填写报名表——校党委党校分发学习卡——学员在网址注册并按要求开始学习——考核合格打印结业证书。</w:t>
      </w:r>
    </w:p>
    <w:p w:rsidR="002C4DAB" w:rsidRDefault="00EA7654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联系人：郭小辉，13983600090</w:t>
      </w:r>
    </w:p>
    <w:p w:rsidR="002C4DAB" w:rsidRDefault="002C4DAB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2C4DAB" w:rsidRDefault="002C4DAB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2C4DAB" w:rsidRDefault="002C4DAB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2C4DAB" w:rsidRDefault="00EA7654">
      <w:pPr>
        <w:spacing w:line="560" w:lineRule="exact"/>
        <w:ind w:firstLineChars="1816" w:firstLine="5811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校党委组织部</w:t>
      </w:r>
    </w:p>
    <w:p w:rsidR="002C4DAB" w:rsidRDefault="00EA7654">
      <w:pPr>
        <w:spacing w:line="560" w:lineRule="exact"/>
        <w:ind w:firstLineChars="1771" w:firstLine="566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2020年3月</w:t>
      </w:r>
      <w:r w:rsidR="00DC6F56">
        <w:rPr>
          <w:rFonts w:ascii="方正仿宋_GBK" w:eastAsia="方正仿宋_GBK" w:hint="eastAsia"/>
          <w:sz w:val="32"/>
          <w:szCs w:val="32"/>
        </w:rPr>
        <w:t>16</w:t>
      </w:r>
      <w:r>
        <w:rPr>
          <w:rFonts w:ascii="方正仿宋_GBK" w:eastAsia="方正仿宋_GBK" w:hint="eastAsia"/>
          <w:sz w:val="32"/>
          <w:szCs w:val="32"/>
        </w:rPr>
        <w:t>日</w:t>
      </w:r>
    </w:p>
    <w:sectPr w:rsidR="002C4D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4BB" w:rsidRDefault="003B24BB" w:rsidP="00DC6F56">
      <w:r>
        <w:separator/>
      </w:r>
    </w:p>
  </w:endnote>
  <w:endnote w:type="continuationSeparator" w:id="0">
    <w:p w:rsidR="003B24BB" w:rsidRDefault="003B24BB" w:rsidP="00DC6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4BB" w:rsidRDefault="003B24BB" w:rsidP="00DC6F56">
      <w:r>
        <w:separator/>
      </w:r>
    </w:p>
  </w:footnote>
  <w:footnote w:type="continuationSeparator" w:id="0">
    <w:p w:rsidR="003B24BB" w:rsidRDefault="003B24BB" w:rsidP="00DC6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34D"/>
    <w:rsid w:val="000121D8"/>
    <w:rsid w:val="000137E4"/>
    <w:rsid w:val="00062876"/>
    <w:rsid w:val="000F12D1"/>
    <w:rsid w:val="00114615"/>
    <w:rsid w:val="001D7E47"/>
    <w:rsid w:val="00225ECF"/>
    <w:rsid w:val="002C4DAB"/>
    <w:rsid w:val="00331804"/>
    <w:rsid w:val="003A5678"/>
    <w:rsid w:val="003B24BB"/>
    <w:rsid w:val="00466DEF"/>
    <w:rsid w:val="004F4326"/>
    <w:rsid w:val="00543877"/>
    <w:rsid w:val="005573EB"/>
    <w:rsid w:val="0056528E"/>
    <w:rsid w:val="005D6E27"/>
    <w:rsid w:val="00663F8A"/>
    <w:rsid w:val="006A713D"/>
    <w:rsid w:val="0075100F"/>
    <w:rsid w:val="0078150A"/>
    <w:rsid w:val="00833D1F"/>
    <w:rsid w:val="0084034D"/>
    <w:rsid w:val="008A07CD"/>
    <w:rsid w:val="008E641F"/>
    <w:rsid w:val="008F3588"/>
    <w:rsid w:val="00905E0A"/>
    <w:rsid w:val="00910D78"/>
    <w:rsid w:val="009D0B40"/>
    <w:rsid w:val="00A51450"/>
    <w:rsid w:val="00A5172D"/>
    <w:rsid w:val="00B309D5"/>
    <w:rsid w:val="00B74ED3"/>
    <w:rsid w:val="00B80E87"/>
    <w:rsid w:val="00BA7E0C"/>
    <w:rsid w:val="00C06D10"/>
    <w:rsid w:val="00C12A68"/>
    <w:rsid w:val="00C24B17"/>
    <w:rsid w:val="00C53632"/>
    <w:rsid w:val="00CA3B4E"/>
    <w:rsid w:val="00D259F1"/>
    <w:rsid w:val="00D83258"/>
    <w:rsid w:val="00DC0198"/>
    <w:rsid w:val="00DC6F56"/>
    <w:rsid w:val="00DE11E5"/>
    <w:rsid w:val="00E202B3"/>
    <w:rsid w:val="00E339A6"/>
    <w:rsid w:val="00E35274"/>
    <w:rsid w:val="00EA7654"/>
    <w:rsid w:val="00F33430"/>
    <w:rsid w:val="7C99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DC6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C6F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C6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C6F5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DC6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C6F5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C6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C6F5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118</Words>
  <Characters>678</Characters>
  <Application>Microsoft Office Word</Application>
  <DocSecurity>0</DocSecurity>
  <Lines>5</Lines>
  <Paragraphs>1</Paragraphs>
  <ScaleCrop>false</ScaleCrop>
  <Company>Microsoft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郭小辉</dc:creator>
  <cp:lastModifiedBy>郭小辉</cp:lastModifiedBy>
  <cp:revision>13</cp:revision>
  <dcterms:created xsi:type="dcterms:W3CDTF">2020-03-05T02:55:00Z</dcterms:created>
  <dcterms:modified xsi:type="dcterms:W3CDTF">2020-03-17T02:17:00Z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